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6812" w14:textId="77777777" w:rsidR="0059797B" w:rsidRDefault="0059797B" w:rsidP="00275DE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7355AD3" w14:textId="77777777" w:rsidR="000C09C4" w:rsidRPr="0059797B" w:rsidRDefault="000C09C4" w:rsidP="00275DE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9797B">
        <w:rPr>
          <w:rFonts w:asciiTheme="minorHAnsi" w:hAnsiTheme="minorHAnsi" w:cstheme="minorHAnsi"/>
          <w:sz w:val="22"/>
          <w:szCs w:val="22"/>
          <w:u w:val="single"/>
        </w:rPr>
        <w:t xml:space="preserve">LIBERATORIA PER </w:t>
      </w:r>
      <w:r w:rsidR="008C2AE9">
        <w:rPr>
          <w:rFonts w:asciiTheme="minorHAnsi" w:hAnsiTheme="minorHAnsi" w:cstheme="minorHAnsi"/>
          <w:sz w:val="22"/>
          <w:szCs w:val="22"/>
          <w:u w:val="single"/>
        </w:rPr>
        <w:t>PUBBLICAZIONE RECAPITI</w:t>
      </w:r>
      <w:r w:rsidR="00275DEC" w:rsidRPr="0059797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4EA13C9" w14:textId="77777777" w:rsidR="00275DEC" w:rsidRDefault="00275DEC" w:rsidP="00275D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05FCA1" w14:textId="19CF8A7E" w:rsidR="00184827" w:rsidRDefault="008C2AE9" w:rsidP="001848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Premesso che l’Albo delle associazioni è pubblicato nel sito istituzionale del</w:t>
      </w:r>
      <w:r w:rsidR="00184827">
        <w:rPr>
          <w:rFonts w:asciiTheme="minorHAnsi" w:hAnsiTheme="minorHAnsi" w:cstheme="minorHAnsi"/>
          <w:sz w:val="22"/>
          <w:szCs w:val="22"/>
        </w:rPr>
        <w:t xml:space="preserve"> Comune di Aviano </w:t>
      </w:r>
      <w:r>
        <w:rPr>
          <w:rFonts w:asciiTheme="minorHAnsi" w:hAnsiTheme="minorHAnsi" w:cstheme="minorHAnsi"/>
          <w:sz w:val="22"/>
          <w:szCs w:val="22"/>
        </w:rPr>
        <w:t>(https://</w:t>
      </w:r>
      <w:hyperlink r:id="rId6" w:history="1">
        <w:r w:rsidRPr="000A6572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www.comune.aviano.pn.it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) al fine di fornire ai cittadini uno strumento di consultazione </w:t>
      </w:r>
      <w:r w:rsidR="00AA7C17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 xml:space="preserve">la possibilità </w:t>
      </w:r>
      <w:r w:rsidR="00A165FF">
        <w:rPr>
          <w:rFonts w:asciiTheme="minorHAnsi" w:hAnsiTheme="minorHAnsi" w:cstheme="minorHAnsi"/>
          <w:sz w:val="22"/>
          <w:szCs w:val="22"/>
        </w:rPr>
        <w:t>di contattare le associazioni;</w:t>
      </w:r>
    </w:p>
    <w:p w14:paraId="27B99B02" w14:textId="77777777" w:rsidR="00AA7C17" w:rsidRDefault="00AA7C17" w:rsidP="00184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7C727F" w14:textId="77777777" w:rsidR="00184827" w:rsidRDefault="00A165FF" w:rsidP="001848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F2C04">
        <w:rPr>
          <w:rFonts w:asciiTheme="minorHAnsi" w:hAnsiTheme="minorHAnsi" w:cstheme="minorHAnsi"/>
          <w:sz w:val="22"/>
          <w:szCs w:val="22"/>
        </w:rPr>
        <w:t xml:space="preserve">ato atto che il recapito e-mail </w:t>
      </w:r>
      <w:r w:rsidR="008C2AE9">
        <w:rPr>
          <w:rFonts w:asciiTheme="minorHAnsi" w:hAnsiTheme="minorHAnsi" w:cstheme="minorHAnsi"/>
          <w:sz w:val="22"/>
          <w:szCs w:val="22"/>
        </w:rPr>
        <w:t xml:space="preserve">personale, così come il numero di telefono, </w:t>
      </w:r>
      <w:r>
        <w:rPr>
          <w:rFonts w:asciiTheme="minorHAnsi" w:hAnsiTheme="minorHAnsi" w:cstheme="minorHAnsi"/>
          <w:sz w:val="22"/>
          <w:szCs w:val="22"/>
        </w:rPr>
        <w:t>rappresentano</w:t>
      </w:r>
      <w:r w:rsidR="00CF2C04">
        <w:rPr>
          <w:rFonts w:asciiTheme="minorHAnsi" w:hAnsiTheme="minorHAnsi" w:cstheme="minorHAnsi"/>
          <w:sz w:val="22"/>
          <w:szCs w:val="22"/>
        </w:rPr>
        <w:t xml:space="preserve"> “dat</w:t>
      </w:r>
      <w:r w:rsidR="008C2AE9">
        <w:rPr>
          <w:rFonts w:asciiTheme="minorHAnsi" w:hAnsiTheme="minorHAnsi" w:cstheme="minorHAnsi"/>
          <w:sz w:val="22"/>
          <w:szCs w:val="22"/>
        </w:rPr>
        <w:t>i</w:t>
      </w:r>
      <w:r w:rsidR="00CF2C04">
        <w:rPr>
          <w:rFonts w:asciiTheme="minorHAnsi" w:hAnsiTheme="minorHAnsi" w:cstheme="minorHAnsi"/>
          <w:sz w:val="22"/>
          <w:szCs w:val="22"/>
        </w:rPr>
        <w:t xml:space="preserve"> personal</w:t>
      </w:r>
      <w:r w:rsidR="008C2AE9">
        <w:rPr>
          <w:rFonts w:asciiTheme="minorHAnsi" w:hAnsiTheme="minorHAnsi" w:cstheme="minorHAnsi"/>
          <w:sz w:val="22"/>
          <w:szCs w:val="22"/>
        </w:rPr>
        <w:t>i</w:t>
      </w:r>
      <w:r w:rsidR="00CF2C04">
        <w:rPr>
          <w:rFonts w:asciiTheme="minorHAnsi" w:hAnsiTheme="minorHAnsi" w:cstheme="minorHAnsi"/>
          <w:sz w:val="22"/>
          <w:szCs w:val="22"/>
        </w:rPr>
        <w:t>” ai sensi della vigente normativa in materia (D. Lgs. n. 196/2003 e s.</w:t>
      </w:r>
      <w:r w:rsidR="00E4189F">
        <w:rPr>
          <w:rFonts w:asciiTheme="minorHAnsi" w:hAnsiTheme="minorHAnsi" w:cstheme="minorHAnsi"/>
          <w:sz w:val="22"/>
          <w:szCs w:val="22"/>
        </w:rPr>
        <w:t>m.i. e Regolamento UE 2016/679),</w:t>
      </w:r>
    </w:p>
    <w:p w14:paraId="3F4132A6" w14:textId="77777777" w:rsidR="000C09C4" w:rsidRDefault="000C09C4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0F334" w14:textId="77777777" w:rsidR="00AF2812" w:rsidRDefault="009C0E50" w:rsidP="00250F8D">
      <w:pPr>
        <w:jc w:val="both"/>
        <w:rPr>
          <w:rFonts w:asciiTheme="minorHAnsi" w:hAnsiTheme="minorHAnsi" w:cstheme="minorHAnsi"/>
          <w:sz w:val="22"/>
          <w:szCs w:val="22"/>
        </w:rPr>
      </w:pPr>
      <w:r w:rsidRPr="009C0E50">
        <w:rPr>
          <w:rFonts w:asciiTheme="minorHAnsi" w:hAnsiTheme="minorHAnsi" w:cstheme="minorHAnsi"/>
          <w:sz w:val="22"/>
          <w:szCs w:val="22"/>
        </w:rPr>
        <w:t>Il/la sottoscritto/a</w:t>
      </w:r>
      <w:r w:rsidR="005133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 </w:t>
      </w:r>
      <w:r w:rsidR="00713C75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="0019549E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, nato/a il ________________</w:t>
      </w:r>
    </w:p>
    <w:p w14:paraId="2DBEF71F" w14:textId="77777777" w:rsidR="009C0E50" w:rsidRDefault="009C0E50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B22F3" w14:textId="77777777" w:rsidR="00A165FF" w:rsidRDefault="009C0E50" w:rsidP="00250F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_____________________________</w:t>
      </w:r>
      <w:r w:rsidR="00713C75">
        <w:rPr>
          <w:rFonts w:asciiTheme="minorHAnsi" w:hAnsiTheme="minorHAnsi" w:cstheme="minorHAnsi"/>
          <w:sz w:val="22"/>
          <w:szCs w:val="22"/>
        </w:rPr>
        <w:t xml:space="preserve"> (___)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6189114" w14:textId="77777777" w:rsidR="00A165FF" w:rsidRDefault="00A165FF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28D12" w14:textId="77777777" w:rsidR="009C0E50" w:rsidRDefault="009C0E50" w:rsidP="00A165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titolare del </w:t>
      </w:r>
      <w:r w:rsidRPr="00A165FF">
        <w:rPr>
          <w:rFonts w:asciiTheme="minorHAnsi" w:hAnsiTheme="minorHAnsi" w:cstheme="minorHAnsi"/>
          <w:b/>
          <w:sz w:val="22"/>
          <w:szCs w:val="22"/>
        </w:rPr>
        <w:t>recapito e-mail</w:t>
      </w:r>
      <w:r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CA5DB9">
        <w:rPr>
          <w:rFonts w:asciiTheme="minorHAnsi" w:hAnsiTheme="minorHAnsi" w:cstheme="minorHAnsi"/>
          <w:sz w:val="22"/>
          <w:szCs w:val="22"/>
        </w:rPr>
        <w:t>___</w:t>
      </w:r>
      <w:r w:rsidR="0019549E">
        <w:rPr>
          <w:rFonts w:asciiTheme="minorHAnsi" w:hAnsiTheme="minorHAnsi" w:cstheme="minorHAnsi"/>
          <w:sz w:val="22"/>
          <w:szCs w:val="22"/>
        </w:rPr>
        <w:t>@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30FDC">
        <w:rPr>
          <w:rFonts w:asciiTheme="minorHAnsi" w:hAnsiTheme="minorHAnsi" w:cstheme="minorHAnsi"/>
          <w:sz w:val="22"/>
          <w:szCs w:val="22"/>
        </w:rPr>
        <w:t>______</w:t>
      </w:r>
      <w:r w:rsidR="0019549E">
        <w:rPr>
          <w:rFonts w:asciiTheme="minorHAnsi" w:hAnsiTheme="minorHAnsi" w:cstheme="minorHAnsi"/>
          <w:sz w:val="22"/>
          <w:szCs w:val="22"/>
        </w:rPr>
        <w:t>_______</w:t>
      </w:r>
      <w:r w:rsidR="00A165FF">
        <w:rPr>
          <w:rFonts w:asciiTheme="minorHAnsi" w:hAnsiTheme="minorHAnsi" w:cstheme="minorHAnsi"/>
          <w:sz w:val="22"/>
          <w:szCs w:val="22"/>
        </w:rPr>
        <w:t>____</w:t>
      </w:r>
      <w:r w:rsidR="00CF2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6ADF75" w14:textId="77777777" w:rsidR="008C2AE9" w:rsidRDefault="008C2AE9" w:rsidP="00A165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del </w:t>
      </w:r>
      <w:r w:rsidRPr="00A165FF">
        <w:rPr>
          <w:rFonts w:asciiTheme="minorHAnsi" w:hAnsiTheme="minorHAnsi" w:cstheme="minorHAnsi"/>
          <w:b/>
          <w:sz w:val="22"/>
          <w:szCs w:val="22"/>
        </w:rPr>
        <w:t>n. di telefono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1D0B3EE8" w14:textId="77777777" w:rsidR="00A165FF" w:rsidRDefault="00A165FF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914FC" w14:textId="77777777" w:rsidR="00A165FF" w:rsidRDefault="00A165FF" w:rsidP="00A165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 Presidente/legale rappresentante dell’associazione ____________________________________</w:t>
      </w:r>
    </w:p>
    <w:p w14:paraId="6726E50E" w14:textId="77777777" w:rsidR="009C0E50" w:rsidRDefault="009C0E50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E3E4C" w14:textId="77777777" w:rsidR="00530FDC" w:rsidRDefault="00530FDC" w:rsidP="00530F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ACCONSENTE</w:t>
      </w:r>
    </w:p>
    <w:p w14:paraId="3B18DF3F" w14:textId="77777777" w:rsidR="00530FDC" w:rsidRDefault="00530FDC" w:rsidP="00530FD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395478" w14:textId="77777777" w:rsidR="00A442CE" w:rsidRDefault="008C2AE9" w:rsidP="00250F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all’inserimento di tali</w:t>
      </w:r>
      <w:r w:rsidR="009C0E50">
        <w:rPr>
          <w:rFonts w:asciiTheme="minorHAnsi" w:hAnsiTheme="minorHAnsi" w:cstheme="minorHAnsi"/>
          <w:sz w:val="22"/>
          <w:szCs w:val="22"/>
        </w:rPr>
        <w:t xml:space="preserve"> recapit</w:t>
      </w:r>
      <w:r>
        <w:rPr>
          <w:rFonts w:asciiTheme="minorHAnsi" w:hAnsiTheme="minorHAnsi" w:cstheme="minorHAnsi"/>
          <w:sz w:val="22"/>
          <w:szCs w:val="22"/>
        </w:rPr>
        <w:t>i</w:t>
      </w:r>
      <w:r w:rsidR="00550A96">
        <w:rPr>
          <w:rFonts w:asciiTheme="minorHAnsi" w:hAnsiTheme="minorHAnsi" w:cstheme="minorHAnsi"/>
          <w:sz w:val="22"/>
          <w:szCs w:val="22"/>
        </w:rPr>
        <w:t>,</w:t>
      </w:r>
      <w:r w:rsidR="009C0E5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che figureranno</w:t>
      </w:r>
      <w:r w:rsidR="000B6CF5">
        <w:rPr>
          <w:rFonts w:asciiTheme="minorHAnsi" w:hAnsiTheme="minorHAnsi" w:cstheme="minorHAnsi"/>
          <w:sz w:val="22"/>
          <w:szCs w:val="22"/>
        </w:rPr>
        <w:t xml:space="preserve"> come </w:t>
      </w:r>
      <w:r>
        <w:rPr>
          <w:rFonts w:asciiTheme="minorHAnsi" w:hAnsiTheme="minorHAnsi" w:cstheme="minorHAnsi"/>
          <w:sz w:val="22"/>
          <w:szCs w:val="22"/>
        </w:rPr>
        <w:t xml:space="preserve">recapiti </w:t>
      </w:r>
      <w:r w:rsidR="000B6CF5">
        <w:rPr>
          <w:rFonts w:asciiTheme="minorHAnsi" w:hAnsiTheme="minorHAnsi" w:cstheme="minorHAnsi"/>
          <w:sz w:val="22"/>
          <w:szCs w:val="22"/>
        </w:rPr>
        <w:t>dell’associazione</w:t>
      </w:r>
      <w:r w:rsidR="00AA7C17">
        <w:rPr>
          <w:rFonts w:asciiTheme="minorHAnsi" w:hAnsiTheme="minorHAnsi" w:cstheme="minorHAnsi"/>
          <w:sz w:val="22"/>
          <w:szCs w:val="22"/>
        </w:rPr>
        <w:t xml:space="preserve"> medesima</w:t>
      </w:r>
      <w:r w:rsidR="00550A9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nel sito istituzionale del Comune</w:t>
      </w:r>
      <w:r w:rsidR="0019549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sezione Associazioni/Albo</w:t>
      </w:r>
      <w:r w:rsidR="00FF6D2F">
        <w:rPr>
          <w:rFonts w:asciiTheme="minorHAnsi" w:hAnsiTheme="minorHAnsi" w:cstheme="minorHAnsi"/>
          <w:sz w:val="22"/>
          <w:szCs w:val="22"/>
        </w:rPr>
        <w:t xml:space="preserve"> delle associazioni</w:t>
      </w:r>
      <w:r w:rsidR="00A442CE">
        <w:rPr>
          <w:rFonts w:asciiTheme="minorHAnsi" w:hAnsiTheme="minorHAnsi" w:cstheme="minorHAnsi"/>
          <w:sz w:val="22"/>
          <w:szCs w:val="22"/>
        </w:rPr>
        <w:t>.</w:t>
      </w:r>
    </w:p>
    <w:p w14:paraId="666A5E9A" w14:textId="77777777" w:rsidR="0019549E" w:rsidRDefault="0019549E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BC2013" w14:textId="77777777" w:rsidR="0019549E" w:rsidRDefault="0019549E" w:rsidP="00250F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impegna, inoltre, a comunicare al Comune l’eventuale variazione de</w:t>
      </w:r>
      <w:r w:rsidR="00FF6D2F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recapit</w:t>
      </w:r>
      <w:r w:rsidR="00FF6D2F">
        <w:rPr>
          <w:rFonts w:asciiTheme="minorHAnsi" w:hAnsiTheme="minorHAnsi" w:cstheme="minorHAnsi"/>
          <w:sz w:val="22"/>
          <w:szCs w:val="22"/>
        </w:rPr>
        <w:t>i sopra indicati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27427B" w14:textId="77777777" w:rsidR="00A442CE" w:rsidRDefault="00A442CE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E50C2" w14:textId="77777777" w:rsidR="00A442CE" w:rsidRDefault="00A442CE" w:rsidP="00250F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Aviano, ______________</w:t>
      </w:r>
    </w:p>
    <w:p w14:paraId="1DDD07C8" w14:textId="77777777" w:rsidR="00A442CE" w:rsidRDefault="00A442CE" w:rsidP="00250F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04D50" w14:textId="77777777" w:rsidR="009C0E50" w:rsidRDefault="00A442CE" w:rsidP="00A442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C0E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2BEBF" w14:textId="77777777" w:rsidR="009C0E50" w:rsidRDefault="009C0E50" w:rsidP="00250F8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FC6034" w14:textId="77777777" w:rsidR="0019549E" w:rsidRDefault="0019549E" w:rsidP="00250F8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039B49" w14:textId="77777777" w:rsidR="009C0E50" w:rsidRDefault="009C0E50" w:rsidP="00250F8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6904AE" w14:textId="77777777" w:rsidR="000B6CF5" w:rsidRPr="00823AE8" w:rsidRDefault="000B6CF5" w:rsidP="000B6CF5">
      <w:pPr>
        <w:jc w:val="both"/>
        <w:rPr>
          <w:rFonts w:ascii="Verdana" w:hAnsi="Verdana"/>
          <w:b/>
          <w:sz w:val="16"/>
          <w:szCs w:val="16"/>
        </w:rPr>
      </w:pPr>
      <w:r w:rsidRPr="00823AE8">
        <w:rPr>
          <w:rFonts w:ascii="Verdana" w:hAnsi="Verdana"/>
          <w:b/>
          <w:sz w:val="16"/>
          <w:szCs w:val="16"/>
        </w:rPr>
        <w:t>INFORMATIVA – Regolamento UE 2016/679 e D. Lgs. n. 196/2003 e s.m.i.</w:t>
      </w:r>
    </w:p>
    <w:p w14:paraId="54E553C9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</w:p>
    <w:p w14:paraId="7CCC3848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Il Comune di Aviano, in qualità di titolare del trattamento dei dati personali dei propri utenti nell’espletamento dei compiti, dei servizi e delle funzioni tipiche della Pubblica Amministrazione, ai sensi degli artt. 13 e seg. Reg. UE 16/679 e del D. Lgs. n. 196/2003 e s.m.i. con la presente</w:t>
      </w:r>
    </w:p>
    <w:p w14:paraId="4198226F" w14:textId="77777777" w:rsidR="000B6CF5" w:rsidRPr="00823AE8" w:rsidRDefault="000B6CF5" w:rsidP="000B6CF5">
      <w:pPr>
        <w:jc w:val="center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INFORMA</w:t>
      </w:r>
    </w:p>
    <w:p w14:paraId="046DD4F8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la propria utenza che, al fine dell’adempimento di tutti i servizi erogati, il Comune riceve, conserva, comunica, raccoglie, registra e dunque tratta dati personali degli utenti che siano necessari al corretto svolgimento dei compiti attribuiti alla Pubblica Amministrazione, nel rispetto del principio di legalità, legittimità, correttezza e trasparenza.</w:t>
      </w:r>
    </w:p>
    <w:p w14:paraId="048FDD01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Le categorie dei dati trattati potranno comprendere dati anagrafici, dati sanitari, dati patrimoniali ed ogni altro dato personale rilevante per l’adempimento del servizio comunale specificamente esercitato.</w:t>
      </w:r>
    </w:p>
    <w:p w14:paraId="1E1E179A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Il trattamento dei dati dell’utenza potrà essere effettuato sia attraverso supporti cartacei sia attraverso modalità automatizzate atte a memorizzarli, gestirli e trasmetterli ed avverrà mediante strumenti idonei a garantire la sicurezza e la riservatezza tramite l’utilizzo di idonee procedure che evitino il rischio di perdita, accesso non autorizzato, uso illecito e diffusione. Inoltre, tali dati saranno trattati per tutto il tempo necessario allo svolgimento del servizio specificamente richiesto, e potranno successivamente essere conservati se funzionali ad altri servizi.</w:t>
      </w:r>
    </w:p>
    <w:p w14:paraId="037C372E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Allo stesso modo il Comune di Aviano</w:t>
      </w:r>
    </w:p>
    <w:p w14:paraId="4F5D9715" w14:textId="77777777" w:rsidR="000B6CF5" w:rsidRPr="00823AE8" w:rsidRDefault="000B6CF5" w:rsidP="000B6CF5">
      <w:pPr>
        <w:jc w:val="center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lastRenderedPageBreak/>
        <w:t>INFORMA</w:t>
      </w:r>
    </w:p>
    <w:p w14:paraId="5479E362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l’utenza interessata che la stessa ha il diritto di chiedere in ogni momento a questo Ente l'accesso ai propri dati personali, la rettifica degli stessi qualora non siano veritieri, nonché la loro cancellazione. Potrà poi chiedere la limitazione del trattamento che la riguarda, e potrà opporsi allo stesso laddove sia esercitato in modo illegittimo. L'apposita istanza relativa all’esercizio dei sopracitati diritti potrà essere presentata o al sottoscritto Titolare del trattamento o al Responsabile della protezione dei dati designato, ai recapiti sotto</w:t>
      </w:r>
      <w:r>
        <w:rPr>
          <w:rFonts w:ascii="Verdana" w:hAnsi="Verdana"/>
          <w:sz w:val="16"/>
          <w:szCs w:val="16"/>
        </w:rPr>
        <w:t xml:space="preserve"> </w:t>
      </w:r>
      <w:r w:rsidRPr="00823AE8">
        <w:rPr>
          <w:rFonts w:ascii="Verdana" w:hAnsi="Verdana"/>
          <w:sz w:val="16"/>
          <w:szCs w:val="16"/>
        </w:rPr>
        <w:t>indicati (ex artt. 15 e ss. Reg. 2016/679). L’utenza interessata ha inoltre diritto di proporre reclamo all’Autorità di Controllo competente, il Garante per la Protezione dei Dati Personali.</w:t>
      </w:r>
    </w:p>
    <w:p w14:paraId="63150FE0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L’utenza è infine libera di fornire i dati personali richiesti da ogni singolo servizio comunale, evidenziando in tale sede che il rifiuto di comunicare informazioni obbligatoriamente dovute e necessarie potrebbe comportare l’impossibilità della corretta erogazione del servizio specificamente richiesto o dovuto.</w:t>
      </w:r>
    </w:p>
    <w:p w14:paraId="3A0EE615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</w:p>
    <w:p w14:paraId="689D8812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Titolare del Trattamento:</w:t>
      </w:r>
    </w:p>
    <w:p w14:paraId="7E7A0F93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COMUNE DI AVIANO</w:t>
      </w:r>
    </w:p>
    <w:p w14:paraId="2BB46FF7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Piazza Matteotti 1, 33081 AVIANO (PN)</w:t>
      </w:r>
    </w:p>
    <w:p w14:paraId="4438306B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Tel. n. 0434 – 666505</w:t>
      </w:r>
    </w:p>
    <w:p w14:paraId="3AA662F8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 xml:space="preserve">E-mail: </w:t>
      </w:r>
      <w:hyperlink r:id="rId7" w:history="1">
        <w:r w:rsidRPr="00823AE8">
          <w:rPr>
            <w:rFonts w:ascii="Verdana" w:hAnsi="Verdana"/>
            <w:sz w:val="16"/>
            <w:szCs w:val="16"/>
          </w:rPr>
          <w:t>protocollo@comune.aviano.pn.it</w:t>
        </w:r>
      </w:hyperlink>
      <w:r w:rsidRPr="00823AE8">
        <w:rPr>
          <w:rFonts w:ascii="Verdana" w:hAnsi="Verdana"/>
          <w:sz w:val="16"/>
          <w:szCs w:val="16"/>
        </w:rPr>
        <w:t xml:space="preserve">  </w:t>
      </w:r>
    </w:p>
    <w:p w14:paraId="1C2FA5BA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 xml:space="preserve">PEC: </w:t>
      </w:r>
      <w:hyperlink r:id="rId8" w:history="1">
        <w:r w:rsidRPr="00823AE8">
          <w:rPr>
            <w:rFonts w:ascii="Verdana" w:hAnsi="Verdana"/>
            <w:sz w:val="16"/>
            <w:szCs w:val="16"/>
          </w:rPr>
          <w:t>comune.aviano@certgov.fvg.it</w:t>
        </w:r>
      </w:hyperlink>
      <w:r w:rsidRPr="00823AE8">
        <w:rPr>
          <w:rFonts w:ascii="Verdana" w:hAnsi="Verdana"/>
          <w:sz w:val="16"/>
          <w:szCs w:val="16"/>
        </w:rPr>
        <w:t xml:space="preserve">  </w:t>
      </w:r>
    </w:p>
    <w:p w14:paraId="6AF59E0B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</w:p>
    <w:p w14:paraId="6BBD0527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D.P.O. (Responsabile della protezione dei dati):</w:t>
      </w:r>
    </w:p>
    <w:p w14:paraId="4D7B9E6E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BOXXAPPS s.r.l.</w:t>
      </w:r>
    </w:p>
    <w:p w14:paraId="1A79C625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 xml:space="preserve">Via </w:t>
      </w:r>
      <w:r w:rsidR="00A165FF">
        <w:rPr>
          <w:rFonts w:ascii="Verdana" w:hAnsi="Verdana"/>
          <w:sz w:val="16"/>
          <w:szCs w:val="16"/>
        </w:rPr>
        <w:t>della Stazione 2</w:t>
      </w:r>
      <w:r w:rsidRPr="00823AE8">
        <w:rPr>
          <w:rFonts w:ascii="Verdana" w:hAnsi="Verdana"/>
          <w:sz w:val="16"/>
          <w:szCs w:val="16"/>
        </w:rPr>
        <w:t>, 30</w:t>
      </w:r>
      <w:r w:rsidR="00A165FF">
        <w:rPr>
          <w:rFonts w:ascii="Verdana" w:hAnsi="Verdana"/>
          <w:sz w:val="16"/>
          <w:szCs w:val="16"/>
        </w:rPr>
        <w:t>020</w:t>
      </w:r>
      <w:r w:rsidRPr="00823AE8">
        <w:rPr>
          <w:rFonts w:ascii="Verdana" w:hAnsi="Verdana"/>
          <w:sz w:val="16"/>
          <w:szCs w:val="16"/>
        </w:rPr>
        <w:t xml:space="preserve"> </w:t>
      </w:r>
      <w:r w:rsidR="00A165FF">
        <w:rPr>
          <w:rFonts w:ascii="Verdana" w:hAnsi="Verdana"/>
          <w:sz w:val="16"/>
          <w:szCs w:val="16"/>
        </w:rPr>
        <w:t>MARCON</w:t>
      </w:r>
      <w:r w:rsidRPr="00823AE8">
        <w:rPr>
          <w:rFonts w:ascii="Verdana" w:hAnsi="Verdana"/>
          <w:sz w:val="16"/>
          <w:szCs w:val="16"/>
        </w:rPr>
        <w:t xml:space="preserve"> (VE)</w:t>
      </w:r>
    </w:p>
    <w:p w14:paraId="4CB3274C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Tel. n. 041 3090915</w:t>
      </w:r>
    </w:p>
    <w:p w14:paraId="0FF76EBF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 xml:space="preserve">e-mail: </w:t>
      </w:r>
      <w:hyperlink r:id="rId9" w:history="1">
        <w:r w:rsidRPr="00823AE8">
          <w:rPr>
            <w:rFonts w:ascii="Verdana" w:hAnsi="Verdana"/>
            <w:sz w:val="16"/>
            <w:szCs w:val="16"/>
          </w:rPr>
          <w:t>info@boxxapps.com</w:t>
        </w:r>
      </w:hyperlink>
      <w:r w:rsidRPr="00823AE8">
        <w:rPr>
          <w:rFonts w:ascii="Verdana" w:hAnsi="Verdana"/>
          <w:sz w:val="16"/>
          <w:szCs w:val="16"/>
        </w:rPr>
        <w:t xml:space="preserve">  </w:t>
      </w:r>
    </w:p>
    <w:p w14:paraId="22604A97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 xml:space="preserve">PEC: </w:t>
      </w:r>
      <w:hyperlink r:id="rId10" w:history="1">
        <w:r w:rsidRPr="00823AE8">
          <w:rPr>
            <w:rFonts w:ascii="Verdana" w:hAnsi="Verdana"/>
            <w:sz w:val="16"/>
            <w:szCs w:val="16"/>
          </w:rPr>
          <w:t>boxxapps@legalmail.it</w:t>
        </w:r>
      </w:hyperlink>
      <w:r w:rsidRPr="00823AE8">
        <w:rPr>
          <w:rFonts w:ascii="Verdana" w:hAnsi="Verdana"/>
          <w:sz w:val="16"/>
          <w:szCs w:val="16"/>
        </w:rPr>
        <w:t xml:space="preserve">  </w:t>
      </w:r>
    </w:p>
    <w:p w14:paraId="631A34FB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</w:p>
    <w:p w14:paraId="7F6F6EE0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Finalità del trattamento:</w:t>
      </w:r>
    </w:p>
    <w:p w14:paraId="70FD8494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  <w:r w:rsidRPr="00823AE8">
        <w:rPr>
          <w:rFonts w:ascii="Verdana" w:hAnsi="Verdana"/>
          <w:sz w:val="16"/>
          <w:szCs w:val="16"/>
        </w:rPr>
        <w:t>I dati personali sono trattati esclusivamente per le finalità che rientrano nei compiti istituzionali dell'Amministrazione o per gli adempimenti previsti da norme di legge o di regolamento.           </w:t>
      </w:r>
    </w:p>
    <w:p w14:paraId="48D40FAF" w14:textId="77777777" w:rsidR="000B6CF5" w:rsidRPr="00823AE8" w:rsidRDefault="000B6CF5" w:rsidP="000B6CF5">
      <w:pPr>
        <w:jc w:val="both"/>
        <w:rPr>
          <w:rFonts w:ascii="Verdana" w:hAnsi="Verdana"/>
          <w:sz w:val="16"/>
          <w:szCs w:val="16"/>
        </w:rPr>
      </w:pPr>
    </w:p>
    <w:p w14:paraId="0A6A9866" w14:textId="77777777" w:rsidR="000B6CF5" w:rsidRDefault="000B6CF5" w:rsidP="00250F8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654324" w14:textId="77777777" w:rsidR="00606991" w:rsidRPr="00F10090" w:rsidRDefault="00606991" w:rsidP="002E0794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606991" w:rsidRPr="00F1009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6DAA" w14:textId="77777777" w:rsidR="0059797B" w:rsidRDefault="0059797B" w:rsidP="0059797B">
      <w:r>
        <w:separator/>
      </w:r>
    </w:p>
  </w:endnote>
  <w:endnote w:type="continuationSeparator" w:id="0">
    <w:p w14:paraId="44642C91" w14:textId="77777777" w:rsidR="0059797B" w:rsidRDefault="0059797B" w:rsidP="0059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9DDC" w14:textId="77777777" w:rsidR="0059797B" w:rsidRDefault="0059797B" w:rsidP="0059797B">
      <w:r>
        <w:separator/>
      </w:r>
    </w:p>
  </w:footnote>
  <w:footnote w:type="continuationSeparator" w:id="0">
    <w:p w14:paraId="266A99CC" w14:textId="77777777" w:rsidR="0059797B" w:rsidRDefault="0059797B" w:rsidP="0059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0"/>
      <w:gridCol w:w="8118"/>
    </w:tblGrid>
    <w:tr w:rsidR="00F6661B" w14:paraId="2D041F70" w14:textId="77777777" w:rsidTr="00AC69B1">
      <w:trPr>
        <w:trHeight w:val="567"/>
        <w:jc w:val="center"/>
      </w:trPr>
      <w:tc>
        <w:tcPr>
          <w:tcW w:w="1479" w:type="dxa"/>
          <w:vMerge w:val="restart"/>
        </w:tcPr>
        <w:p w14:paraId="6D8F6960" w14:textId="77777777" w:rsidR="00F6661B" w:rsidRDefault="00F6661B" w:rsidP="00F6661B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59A40F20" wp14:editId="05E5286D">
                <wp:extent cx="848995" cy="1115695"/>
                <wp:effectExtent l="19050" t="0" r="8255" b="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9" w:type="dxa"/>
          <w:vAlign w:val="center"/>
        </w:tcPr>
        <w:p w14:paraId="31CA7DF7" w14:textId="77777777" w:rsidR="00F6661B" w:rsidRDefault="00F6661B" w:rsidP="00F6661B">
          <w:pPr>
            <w:spacing w:before="120"/>
            <w:jc w:val="center"/>
            <w:rPr>
              <w:rFonts w:cs="Arial"/>
              <w:b/>
              <w:bCs/>
              <w:sz w:val="45"/>
              <w:szCs w:val="45"/>
            </w:rPr>
          </w:pPr>
          <w:proofErr w:type="gramStart"/>
          <w:r>
            <w:rPr>
              <w:rFonts w:cs="Arial"/>
              <w:sz w:val="45"/>
              <w:szCs w:val="45"/>
            </w:rPr>
            <w:t>C  O</w:t>
          </w:r>
          <w:proofErr w:type="gramEnd"/>
          <w:r>
            <w:rPr>
              <w:rFonts w:cs="Arial"/>
              <w:sz w:val="45"/>
              <w:szCs w:val="45"/>
            </w:rPr>
            <w:t xml:space="preserve">  M  U  N  E    D  I    A  V  I  A  N  O</w:t>
          </w:r>
        </w:p>
        <w:p w14:paraId="404F35F0" w14:textId="77777777" w:rsidR="00F6661B" w:rsidRDefault="00F6661B" w:rsidP="00F6661B">
          <w:pPr>
            <w:tabs>
              <w:tab w:val="left" w:pos="8136"/>
            </w:tabs>
            <w:jc w:val="center"/>
            <w:rPr>
              <w:rFonts w:cs="Arial"/>
              <w:sz w:val="22"/>
              <w:szCs w:val="22"/>
            </w:rPr>
          </w:pPr>
        </w:p>
        <w:p w14:paraId="39D4FD6C" w14:textId="77777777" w:rsidR="00F6661B" w:rsidRDefault="00F6661B" w:rsidP="00F6661B">
          <w:pPr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 R O V I N C I </w:t>
          </w:r>
          <w:proofErr w:type="gramStart"/>
          <w:r>
            <w:rPr>
              <w:rFonts w:cs="Arial"/>
              <w:sz w:val="18"/>
              <w:szCs w:val="18"/>
            </w:rPr>
            <w:t>A  D</w:t>
          </w:r>
          <w:proofErr w:type="gramEnd"/>
          <w:r>
            <w:rPr>
              <w:rFonts w:cs="Arial"/>
              <w:sz w:val="18"/>
              <w:szCs w:val="18"/>
            </w:rPr>
            <w:t xml:space="preserve"> I  P O R D E N O N E</w:t>
          </w:r>
        </w:p>
        <w:p w14:paraId="3B0AEBC8" w14:textId="77777777" w:rsidR="00F6661B" w:rsidRPr="005B2CEB" w:rsidRDefault="00F6661B" w:rsidP="00F6661B">
          <w:pPr>
            <w:jc w:val="center"/>
          </w:pPr>
        </w:p>
      </w:tc>
    </w:tr>
    <w:tr w:rsidR="00F6661B" w14:paraId="2AA01075" w14:textId="77777777" w:rsidTr="00AC69B1">
      <w:trPr>
        <w:trHeight w:val="567"/>
        <w:jc w:val="center"/>
      </w:trPr>
      <w:tc>
        <w:tcPr>
          <w:tcW w:w="1479" w:type="dxa"/>
          <w:vMerge/>
          <w:vAlign w:val="center"/>
        </w:tcPr>
        <w:p w14:paraId="1236E5FB" w14:textId="77777777" w:rsidR="00F6661B" w:rsidRDefault="00F6661B" w:rsidP="00F6661B">
          <w:pPr>
            <w:jc w:val="center"/>
          </w:pPr>
        </w:p>
      </w:tc>
      <w:tc>
        <w:tcPr>
          <w:tcW w:w="8149" w:type="dxa"/>
          <w:shd w:val="clear" w:color="auto" w:fill="auto"/>
        </w:tcPr>
        <w:p w14:paraId="5F217CF0" w14:textId="77777777" w:rsidR="00F6661B" w:rsidRDefault="00F6661B" w:rsidP="00F6661B">
          <w:pPr>
            <w:jc w:val="center"/>
            <w:rPr>
              <w:rFonts w:cs="Arial"/>
              <w:b/>
              <w:bCs/>
              <w:sz w:val="22"/>
              <w:szCs w:val="22"/>
            </w:rPr>
          </w:pPr>
          <w:r w:rsidRPr="00C838F4">
            <w:rPr>
              <w:rFonts w:cs="Arial"/>
              <w:b/>
              <w:bCs/>
              <w:sz w:val="22"/>
              <w:szCs w:val="22"/>
            </w:rPr>
            <w:t xml:space="preserve">SETTORE </w:t>
          </w:r>
          <w:r>
            <w:rPr>
              <w:rFonts w:cs="Arial"/>
              <w:b/>
              <w:bCs/>
              <w:sz w:val="22"/>
              <w:szCs w:val="22"/>
            </w:rPr>
            <w:t>AFFARI GENERALI, SERVIZI DEMOGRAFICI, SERVIZI EDUCATIVI E BIBLIOTECA</w:t>
          </w:r>
        </w:p>
        <w:p w14:paraId="22C2EA37" w14:textId="77777777" w:rsidR="00F6661B" w:rsidRPr="00FB48D2" w:rsidRDefault="00F6661B" w:rsidP="00F6661B">
          <w:pPr>
            <w:spacing w:line="276" w:lineRule="auto"/>
            <w:jc w:val="center"/>
            <w:rPr>
              <w:rFonts w:cs="Arial"/>
              <w:bCs/>
              <w:sz w:val="22"/>
              <w:szCs w:val="22"/>
            </w:rPr>
          </w:pPr>
          <w:bookmarkStart w:id="0" w:name="_Hlk179269871"/>
          <w:r w:rsidRPr="00FB48D2">
            <w:rPr>
              <w:rFonts w:cs="Arial"/>
              <w:bCs/>
              <w:sz w:val="22"/>
              <w:szCs w:val="22"/>
            </w:rPr>
            <w:t>SERVIZIO A</w:t>
          </w:r>
          <w:r>
            <w:rPr>
              <w:rFonts w:cs="Arial"/>
              <w:bCs/>
              <w:sz w:val="22"/>
              <w:szCs w:val="22"/>
            </w:rPr>
            <w:t>FFARI GENERALI, ALLA COMUNITA’, SPORT E TURISMO</w:t>
          </w:r>
          <w:bookmarkEnd w:id="0"/>
        </w:p>
      </w:tc>
    </w:tr>
  </w:tbl>
  <w:p w14:paraId="7F0EB3DF" w14:textId="77777777" w:rsidR="0059797B" w:rsidRDefault="00597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37"/>
    <w:rsid w:val="000B6CF5"/>
    <w:rsid w:val="000C09C4"/>
    <w:rsid w:val="00164B03"/>
    <w:rsid w:val="00184827"/>
    <w:rsid w:val="00191B02"/>
    <w:rsid w:val="0019549E"/>
    <w:rsid w:val="002304A2"/>
    <w:rsid w:val="00250F8D"/>
    <w:rsid w:val="0025450E"/>
    <w:rsid w:val="00275DEC"/>
    <w:rsid w:val="002D1094"/>
    <w:rsid w:val="002E0794"/>
    <w:rsid w:val="003E0937"/>
    <w:rsid w:val="004226CB"/>
    <w:rsid w:val="00426B4E"/>
    <w:rsid w:val="00450716"/>
    <w:rsid w:val="004C704C"/>
    <w:rsid w:val="0051339E"/>
    <w:rsid w:val="00530FDC"/>
    <w:rsid w:val="00550A96"/>
    <w:rsid w:val="0059797B"/>
    <w:rsid w:val="00606991"/>
    <w:rsid w:val="00636DDE"/>
    <w:rsid w:val="00713C75"/>
    <w:rsid w:val="0073061C"/>
    <w:rsid w:val="007437BD"/>
    <w:rsid w:val="007E545C"/>
    <w:rsid w:val="008C2AE9"/>
    <w:rsid w:val="00933937"/>
    <w:rsid w:val="00965295"/>
    <w:rsid w:val="009C0E50"/>
    <w:rsid w:val="00A165FF"/>
    <w:rsid w:val="00A442CE"/>
    <w:rsid w:val="00A72384"/>
    <w:rsid w:val="00A75DE9"/>
    <w:rsid w:val="00AA7C17"/>
    <w:rsid w:val="00AF2812"/>
    <w:rsid w:val="00CA5DB9"/>
    <w:rsid w:val="00CC2C9C"/>
    <w:rsid w:val="00CF2C04"/>
    <w:rsid w:val="00D33690"/>
    <w:rsid w:val="00E4189F"/>
    <w:rsid w:val="00F10090"/>
    <w:rsid w:val="00F6661B"/>
    <w:rsid w:val="00FE0736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DAFC11"/>
  <w15:chartTrackingRefBased/>
  <w15:docId w15:val="{643D98C2-8608-42D3-90F2-02FAF4F3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97B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97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97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7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4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45C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2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viano@certgov.fvg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tocollo@comune.aviano.pn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aviano.pn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oxxapps@legalmail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oxxapp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Massaro</dc:creator>
  <cp:keywords/>
  <dc:description/>
  <cp:lastModifiedBy>Fineschi Giulia</cp:lastModifiedBy>
  <cp:revision>2</cp:revision>
  <cp:lastPrinted>2020-02-13T07:30:00Z</cp:lastPrinted>
  <dcterms:created xsi:type="dcterms:W3CDTF">2025-07-02T07:21:00Z</dcterms:created>
  <dcterms:modified xsi:type="dcterms:W3CDTF">2025-07-02T07:21:00Z</dcterms:modified>
</cp:coreProperties>
</file>