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2A781" w14:textId="77777777" w:rsidR="00F26411" w:rsidRPr="00914D6A" w:rsidRDefault="00F26411" w:rsidP="00F26411">
      <w:pPr>
        <w:rPr>
          <w:rFonts w:cstheme="minorHAnsi"/>
        </w:rPr>
      </w:pPr>
      <w:r w:rsidRPr="0053210B">
        <w:rPr>
          <w:rFonts w:cstheme="minorHAnsi"/>
          <w:b/>
          <w:bCs/>
        </w:rPr>
        <w:t>ALLEGATO C)</w:t>
      </w:r>
      <w:r>
        <w:rPr>
          <w:rFonts w:cstheme="minorHAnsi"/>
        </w:rPr>
        <w:t xml:space="preserve"> – </w:t>
      </w:r>
      <w:r>
        <w:rPr>
          <w:rFonts w:cstheme="minorHAnsi"/>
          <w:b/>
        </w:rPr>
        <w:t>ELABORATO PROGETTUALE</w:t>
      </w:r>
    </w:p>
    <w:p w14:paraId="6EB0C71E" w14:textId="77777777" w:rsidR="00F26411" w:rsidRPr="00C84356" w:rsidRDefault="00F26411" w:rsidP="00F26411">
      <w:pPr>
        <w:spacing w:after="0" w:line="240" w:lineRule="auto"/>
        <w:jc w:val="both"/>
        <w:rPr>
          <w:rFonts w:cstheme="minorHAnsi"/>
        </w:rPr>
      </w:pPr>
      <w:r>
        <w:rPr>
          <w:rFonts w:cstheme="minorHAnsi"/>
          <w:b/>
          <w:bCs/>
        </w:rPr>
        <w:t>C</w:t>
      </w:r>
      <w:r w:rsidRPr="00C84356">
        <w:rPr>
          <w:rFonts w:cstheme="minorHAnsi"/>
          <w:b/>
          <w:bCs/>
        </w:rPr>
        <w:t xml:space="preserve">ontenere la descrizione nelle righe indicate, </w:t>
      </w:r>
      <w:r w:rsidRPr="00C84356">
        <w:rPr>
          <w:rFonts w:cstheme="minorHAnsi"/>
        </w:rPr>
        <w:t>l’elaborato potrà essere supportato da immagini e foto esplicative dei contenuti;</w:t>
      </w:r>
    </w:p>
    <w:tbl>
      <w:tblPr>
        <w:tblStyle w:val="Grigliatabella"/>
        <w:tblpPr w:leftFromText="141" w:rightFromText="141" w:vertAnchor="text" w:horzAnchor="margin" w:tblpY="298"/>
        <w:tblW w:w="0" w:type="auto"/>
        <w:tblLook w:val="04A0" w:firstRow="1" w:lastRow="0" w:firstColumn="1" w:lastColumn="0" w:noHBand="0" w:noVBand="1"/>
      </w:tblPr>
      <w:tblGrid>
        <w:gridCol w:w="9628"/>
      </w:tblGrid>
      <w:tr w:rsidR="00F26411" w14:paraId="572A2992" w14:textId="77777777" w:rsidTr="00345028">
        <w:trPr>
          <w:trHeight w:val="646"/>
        </w:trPr>
        <w:tc>
          <w:tcPr>
            <w:tcW w:w="9628" w:type="dxa"/>
          </w:tcPr>
          <w:p w14:paraId="0ED3C023" w14:textId="77777777" w:rsidR="00F26411" w:rsidRPr="00193C79" w:rsidRDefault="00F26411" w:rsidP="00345028">
            <w:pPr>
              <w:jc w:val="both"/>
              <w:rPr>
                <w:rFonts w:cstheme="minorHAnsi"/>
              </w:rPr>
            </w:pPr>
            <w:r w:rsidRPr="00193C79">
              <w:rPr>
                <w:rFonts w:cstheme="minorHAnsi"/>
                <w:b/>
                <w:bCs/>
              </w:rPr>
              <w:t>RADICAMENTO</w:t>
            </w:r>
            <w:r w:rsidRPr="00193C79">
              <w:rPr>
                <w:rFonts w:cstheme="minorHAnsi"/>
              </w:rPr>
              <w:t xml:space="preserve"> Legame con la realtà in cui si trova l’immobile documentata anche dal grado di coinvolgimento della cittadinanza presente nel territorio. Gestione virtuosa di locali precedentemente assegnati dall’Amministrazione Comunale</w:t>
            </w:r>
            <w:r>
              <w:rPr>
                <w:rFonts w:cstheme="minorHAnsi"/>
              </w:rPr>
              <w:t>.</w:t>
            </w:r>
          </w:p>
          <w:p w14:paraId="6C7ECA77" w14:textId="77777777" w:rsidR="00F26411" w:rsidRDefault="00F26411" w:rsidP="00345028">
            <w:pPr>
              <w:rPr>
                <w:rFonts w:cstheme="minorHAnsi"/>
              </w:rPr>
            </w:pPr>
          </w:p>
        </w:tc>
      </w:tr>
      <w:tr w:rsidR="00F26411" w14:paraId="6432E709" w14:textId="77777777" w:rsidTr="00345028">
        <w:trPr>
          <w:trHeight w:val="646"/>
        </w:trPr>
        <w:tc>
          <w:tcPr>
            <w:tcW w:w="9628" w:type="dxa"/>
          </w:tcPr>
          <w:p w14:paraId="46DB3FFF" w14:textId="58317C91" w:rsidR="00F26411" w:rsidRDefault="00F26411" w:rsidP="00345028">
            <w:pPr>
              <w:rPr>
                <w:rFonts w:cstheme="minorHAnsi"/>
              </w:rPr>
            </w:pPr>
            <w:r>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F26411" w14:paraId="5B754B53" w14:textId="77777777" w:rsidTr="00345028">
        <w:trPr>
          <w:trHeight w:val="646"/>
        </w:trPr>
        <w:tc>
          <w:tcPr>
            <w:tcW w:w="9628" w:type="dxa"/>
          </w:tcPr>
          <w:p w14:paraId="0FD63677" w14:textId="77777777" w:rsidR="00F26411" w:rsidRPr="00193C79" w:rsidRDefault="00F26411" w:rsidP="00345028">
            <w:pPr>
              <w:jc w:val="both"/>
              <w:rPr>
                <w:rFonts w:cstheme="minorHAnsi"/>
              </w:rPr>
            </w:pPr>
            <w:r w:rsidRPr="00193C79">
              <w:rPr>
                <w:rFonts w:cstheme="minorHAnsi"/>
                <w:b/>
                <w:bCs/>
              </w:rPr>
              <w:t>AFFIDABILITÀ</w:t>
            </w:r>
            <w:r w:rsidRPr="00193C79">
              <w:rPr>
                <w:rFonts w:cstheme="minorHAnsi"/>
              </w:rPr>
              <w:t xml:space="preserve"> Esperienza nel settore di svolgimento delle attività documentata anche da iniziative ed eventi svolti nell’ultimo quinquennio. Solidità della struttura associativa, in termini di risorse (umane, materiali) disponibili per l’effettiva realizzazione delle attività</w:t>
            </w:r>
            <w:r>
              <w:rPr>
                <w:rFonts w:cstheme="minorHAnsi"/>
              </w:rPr>
              <w:t>.</w:t>
            </w:r>
          </w:p>
          <w:p w14:paraId="27F41FD1" w14:textId="77777777" w:rsidR="00F26411" w:rsidRDefault="00F26411" w:rsidP="00345028">
            <w:pPr>
              <w:rPr>
                <w:rFonts w:cstheme="minorHAnsi"/>
              </w:rPr>
            </w:pPr>
          </w:p>
        </w:tc>
      </w:tr>
      <w:tr w:rsidR="00F26411" w14:paraId="0FF1927C" w14:textId="77777777" w:rsidTr="00345028">
        <w:trPr>
          <w:trHeight w:val="646"/>
        </w:trPr>
        <w:tc>
          <w:tcPr>
            <w:tcW w:w="9628" w:type="dxa"/>
          </w:tcPr>
          <w:p w14:paraId="3DD7840C" w14:textId="77777777" w:rsidR="00F26411" w:rsidRDefault="00F26411" w:rsidP="00345028">
            <w:pPr>
              <w:rPr>
                <w:rFonts w:cstheme="minorHAnsi"/>
              </w:rPr>
            </w:pPr>
            <w:r>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F26411" w14:paraId="0EB1D1B7" w14:textId="77777777" w:rsidTr="00345028">
        <w:trPr>
          <w:trHeight w:val="646"/>
        </w:trPr>
        <w:tc>
          <w:tcPr>
            <w:tcW w:w="9628" w:type="dxa"/>
          </w:tcPr>
          <w:p w14:paraId="418D5585" w14:textId="77777777" w:rsidR="00F26411" w:rsidRPr="00112B3D" w:rsidRDefault="00F26411" w:rsidP="00345028">
            <w:pPr>
              <w:jc w:val="both"/>
              <w:rPr>
                <w:rFonts w:ascii="Arial" w:hAnsi="Arial" w:cs="Arial"/>
              </w:rPr>
            </w:pPr>
            <w:r w:rsidRPr="00193C79">
              <w:rPr>
                <w:rFonts w:cstheme="minorHAnsi"/>
                <w:b/>
                <w:bCs/>
              </w:rPr>
              <w:lastRenderedPageBreak/>
              <w:t xml:space="preserve">INTEGRAZIONE E COLLABORAZIONE </w:t>
            </w:r>
            <w:r w:rsidRPr="00193C79">
              <w:rPr>
                <w:rFonts w:cstheme="minorHAnsi"/>
              </w:rPr>
              <w:t>Disponibilità a utilizzare la sede con altre associazioni, aventi scopi omogenei o eterogenei, sviluppando azioni coordinate e sinergiche per una gestione costruttiva e migliorativa degli spazi concessi (es. uso in orari/giornate alternate dei locali, capacità di organizzazione condivisa delle attività di pulizia e manutenzione</w:t>
            </w:r>
            <w:r w:rsidRPr="00112B3D">
              <w:rPr>
                <w:rFonts w:ascii="Arial" w:hAnsi="Arial" w:cs="Arial"/>
              </w:rPr>
              <w:t>)</w:t>
            </w:r>
            <w:r>
              <w:rPr>
                <w:rFonts w:ascii="Arial" w:hAnsi="Arial" w:cs="Arial"/>
              </w:rPr>
              <w:t>.</w:t>
            </w:r>
          </w:p>
          <w:p w14:paraId="6616AB2D" w14:textId="77777777" w:rsidR="00F26411" w:rsidRDefault="00F26411" w:rsidP="00345028">
            <w:pPr>
              <w:rPr>
                <w:rFonts w:cstheme="minorHAnsi"/>
              </w:rPr>
            </w:pPr>
          </w:p>
        </w:tc>
      </w:tr>
      <w:tr w:rsidR="00F26411" w14:paraId="2DCA3EDC" w14:textId="77777777" w:rsidTr="00345028">
        <w:trPr>
          <w:trHeight w:val="605"/>
        </w:trPr>
        <w:tc>
          <w:tcPr>
            <w:tcW w:w="9628" w:type="dxa"/>
          </w:tcPr>
          <w:p w14:paraId="56C71054" w14:textId="77777777" w:rsidR="00F26411" w:rsidRDefault="00F26411" w:rsidP="00345028">
            <w:pPr>
              <w:rPr>
                <w:rFonts w:cstheme="minorHAnsi"/>
              </w:rPr>
            </w:pPr>
            <w:r>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F26411" w14:paraId="4A725152" w14:textId="77777777" w:rsidTr="00345028">
        <w:trPr>
          <w:trHeight w:val="646"/>
        </w:trPr>
        <w:tc>
          <w:tcPr>
            <w:tcW w:w="9628" w:type="dxa"/>
          </w:tcPr>
          <w:p w14:paraId="42DA3751" w14:textId="77777777" w:rsidR="00F26411" w:rsidRPr="00193C79" w:rsidRDefault="00F26411" w:rsidP="00345028">
            <w:pPr>
              <w:jc w:val="both"/>
              <w:rPr>
                <w:rFonts w:cstheme="minorHAnsi"/>
              </w:rPr>
            </w:pPr>
            <w:r w:rsidRPr="00193C79">
              <w:rPr>
                <w:rFonts w:cstheme="minorHAnsi"/>
                <w:b/>
                <w:bCs/>
              </w:rPr>
              <w:t>FINALITA'</w:t>
            </w:r>
            <w:r w:rsidRPr="00193C79">
              <w:rPr>
                <w:rFonts w:cstheme="minorHAnsi"/>
              </w:rPr>
              <w:t xml:space="preserve"> Corrispondenza delle finalità statutarie e delle attività svolte dal soggetto richiedente in rapporto alle esigenze, bisogni e problemi della comunità. Adeguatezza delle attività svolte con le peculiarità del locale richiesto</w:t>
            </w:r>
            <w:r>
              <w:rPr>
                <w:rFonts w:cstheme="minorHAnsi"/>
              </w:rPr>
              <w:t>.</w:t>
            </w:r>
          </w:p>
          <w:p w14:paraId="4888FD82" w14:textId="77777777" w:rsidR="00F26411" w:rsidRDefault="00F26411" w:rsidP="00345028">
            <w:pPr>
              <w:tabs>
                <w:tab w:val="left" w:pos="921"/>
              </w:tabs>
              <w:rPr>
                <w:rFonts w:cstheme="minorHAnsi"/>
              </w:rPr>
            </w:pPr>
            <w:r>
              <w:rPr>
                <w:rFonts w:cstheme="minorHAnsi"/>
              </w:rPr>
              <w:tab/>
            </w:r>
          </w:p>
        </w:tc>
      </w:tr>
      <w:tr w:rsidR="00F26411" w14:paraId="79B9231E" w14:textId="77777777" w:rsidTr="00345028">
        <w:trPr>
          <w:trHeight w:val="605"/>
        </w:trPr>
        <w:tc>
          <w:tcPr>
            <w:tcW w:w="9628" w:type="dxa"/>
          </w:tcPr>
          <w:p w14:paraId="1EA6A29D" w14:textId="77777777" w:rsidR="00F26411" w:rsidRDefault="00F26411" w:rsidP="00345028">
            <w:pPr>
              <w:rPr>
                <w:rFonts w:cstheme="minorHAnsi"/>
              </w:rPr>
            </w:pPr>
            <w:r>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14:paraId="4E853E0B" w14:textId="77777777" w:rsidR="00F26411" w:rsidRPr="00914D6A" w:rsidRDefault="00F26411" w:rsidP="00F26411">
      <w:pPr>
        <w:rPr>
          <w:rFonts w:cstheme="minorHAnsi"/>
        </w:rPr>
      </w:pPr>
      <w:r>
        <w:rPr>
          <w:rFonts w:cstheme="minorHAnsi"/>
        </w:rPr>
        <w:t>DATA_______________________________</w:t>
      </w:r>
    </w:p>
    <w:p w14:paraId="68AA077B" w14:textId="77777777" w:rsidR="00F26411" w:rsidRDefault="00F26411" w:rsidP="00F26411">
      <w:pPr>
        <w:rPr>
          <w:rFonts w:cstheme="minorHAnsi"/>
        </w:rPr>
      </w:pPr>
      <w:r w:rsidRPr="00914D6A">
        <w:rPr>
          <w:rFonts w:cstheme="minorHAnsi"/>
        </w:rPr>
        <w:t>FIRMA DEL RAPPRESENTANTE LEGALE</w:t>
      </w:r>
      <w:r>
        <w:rPr>
          <w:rFonts w:cstheme="minorHAnsi"/>
        </w:rPr>
        <w:t xml:space="preserve"> </w:t>
      </w:r>
    </w:p>
    <w:p w14:paraId="5DEDF191" w14:textId="77777777" w:rsidR="00F26411" w:rsidRDefault="00F26411" w:rsidP="00F26411">
      <w:pPr>
        <w:rPr>
          <w:rFonts w:cstheme="minorHAnsi"/>
        </w:rPr>
      </w:pPr>
      <w:r>
        <w:rPr>
          <w:rFonts w:cstheme="minorHAnsi"/>
        </w:rPr>
        <w:t>_______________________________________</w:t>
      </w:r>
    </w:p>
    <w:sectPr w:rsidR="00F26411" w:rsidSect="00CF4908">
      <w:pgSz w:w="11906" w:h="16838"/>
      <w:pgMar w:top="1417" w:right="1134"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411"/>
    <w:rsid w:val="002A1A60"/>
    <w:rsid w:val="003F4A1F"/>
    <w:rsid w:val="00464C3E"/>
    <w:rsid w:val="00554A9A"/>
    <w:rsid w:val="00F2641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EB77A"/>
  <w15:chartTrackingRefBased/>
  <w15:docId w15:val="{77FC0884-D2A6-409A-8869-909B6AAD5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2641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F264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1216</Words>
  <Characters>6935</Characters>
  <Application>Microsoft Office Word</Application>
  <DocSecurity>0</DocSecurity>
  <Lines>57</Lines>
  <Paragraphs>16</Paragraphs>
  <ScaleCrop>false</ScaleCrop>
  <Company/>
  <LinksUpToDate>false</LinksUpToDate>
  <CharactersWithSpaces>8135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Fineschi Giulia</dc:creator>
  <cp:keywords/>
  <dc:description/>
  <cp:lastModifiedBy>Fineschi Giulia</cp:lastModifiedBy>
  <cp:revision>1</cp:revision>
  <dcterms:created xsi:type="dcterms:W3CDTF">2024-11-12T08:16:00Z</dcterms:created>
  <dcterms:modified xsi:type="dcterms:W3CDTF">2024-11-12T08:18:00Z</dcterms:modified>
</cp:coreProperties>
</file>